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2208CAFD" w:rsidR="003A52E4" w:rsidRPr="007770B0" w:rsidRDefault="006C49EE" w:rsidP="005D1CBC">
      <w:pPr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t>ENDRINGSPROTOKOLL</w:t>
      </w:r>
    </w:p>
    <w:p w14:paraId="2BFB9DBF" w14:textId="77777777" w:rsidR="001F7AB6" w:rsidRPr="00AB666A" w:rsidRDefault="001F7AB6" w:rsidP="004109F0">
      <w:pPr>
        <w:jc w:val="center"/>
        <w:rPr>
          <w:rFonts w:cs="Arial"/>
          <w:b/>
          <w:bCs/>
          <w:szCs w:val="21"/>
        </w:rPr>
      </w:pPr>
    </w:p>
    <w:p w14:paraId="555C4A8C" w14:textId="40823386" w:rsidR="009F42D3" w:rsidRDefault="009F42D3" w:rsidP="009F42D3">
      <w:pPr>
        <w:rPr>
          <w:rFonts w:ascii="Arial Brøtekst" w:hAnsi="Arial Brøtekst"/>
        </w:rPr>
      </w:pPr>
      <w:r w:rsidRPr="006768C5">
        <w:rPr>
          <w:rFonts w:ascii="Arial Brøtekst" w:hAnsi="Arial Brøtekst"/>
        </w:rPr>
        <w:t xml:space="preserve">Endringer eller tillegg til </w:t>
      </w:r>
      <w:r w:rsidR="000148A4" w:rsidRPr="006768C5">
        <w:rPr>
          <w:rFonts w:ascii="Arial Brøtekst" w:hAnsi="Arial Brøtekst"/>
        </w:rPr>
        <w:t>a</w:t>
      </w:r>
      <w:r w:rsidRPr="006768C5">
        <w:rPr>
          <w:rFonts w:ascii="Arial Brøtekst" w:hAnsi="Arial Brøtekst"/>
        </w:rPr>
        <w:t xml:space="preserve">vtalen skal avtales skriftlig og nedtegnes fortløpende i dette </w:t>
      </w:r>
      <w:r w:rsidR="000148A4" w:rsidRPr="006768C5">
        <w:rPr>
          <w:rFonts w:ascii="Arial Brøtekst" w:hAnsi="Arial Brøtekst"/>
        </w:rPr>
        <w:t>ve</w:t>
      </w:r>
      <w:r w:rsidR="00FB1335" w:rsidRPr="006768C5">
        <w:rPr>
          <w:rFonts w:ascii="Arial Brøtekst" w:hAnsi="Arial Brøtekst"/>
        </w:rPr>
        <w:t>dlegget</w:t>
      </w:r>
      <w:r w:rsidRPr="006768C5">
        <w:rPr>
          <w:rFonts w:ascii="Arial Brøtekst" w:hAnsi="Arial Brøtekst"/>
        </w:rPr>
        <w:t>.</w:t>
      </w:r>
    </w:p>
    <w:p w14:paraId="2BB2DEE6" w14:textId="77777777" w:rsidR="00040489" w:rsidRDefault="00040489" w:rsidP="009F42D3">
      <w:pPr>
        <w:rPr>
          <w:rFonts w:ascii="Arial Brøtekst" w:hAnsi="Arial Brøtekst"/>
        </w:rPr>
      </w:pPr>
    </w:p>
    <w:p w14:paraId="7D69F4BC" w14:textId="38531476" w:rsidR="00040489" w:rsidRPr="006768C5" w:rsidRDefault="00040489" w:rsidP="009F42D3">
      <w:pPr>
        <w:rPr>
          <w:rFonts w:ascii="Arial Brøtekst" w:hAnsi="Arial Brøtekst"/>
        </w:rPr>
      </w:pPr>
      <w:r>
        <w:rPr>
          <w:rFonts w:ascii="Arial Brøtekst" w:hAnsi="Arial Brøtekst"/>
        </w:rPr>
        <w:t>Det skal klart fremkomme hva endringen gjelder og hvilke(n)</w:t>
      </w:r>
      <w:r w:rsidR="009741AD">
        <w:rPr>
          <w:rFonts w:ascii="Arial Brøtekst" w:hAnsi="Arial Brøtekst"/>
        </w:rPr>
        <w:t xml:space="preserve"> bestemmelser i avtalen som er endret. </w:t>
      </w:r>
    </w:p>
    <w:p w14:paraId="7C5445A2" w14:textId="77777777" w:rsidR="00FB1335" w:rsidRDefault="00FB1335" w:rsidP="009F42D3"/>
    <w:tbl>
      <w:tblPr>
        <w:tblStyle w:val="Tabellrutenett1"/>
        <w:tblW w:w="9209" w:type="dxa"/>
        <w:tblLayout w:type="fixed"/>
        <w:tblLook w:val="04A0" w:firstRow="1" w:lastRow="0" w:firstColumn="1" w:lastColumn="0" w:noHBand="0" w:noVBand="1"/>
      </w:tblPr>
      <w:tblGrid>
        <w:gridCol w:w="2122"/>
        <w:gridCol w:w="4819"/>
        <w:gridCol w:w="2268"/>
      </w:tblGrid>
      <w:tr w:rsidR="00FB1335" w:rsidRPr="00FB1335" w14:paraId="191044D1" w14:textId="77777777" w:rsidTr="009F1512">
        <w:trPr>
          <w:trHeight w:val="448"/>
        </w:trPr>
        <w:tc>
          <w:tcPr>
            <w:tcW w:w="2122" w:type="dxa"/>
            <w:shd w:val="clear" w:color="auto" w:fill="D9D9D9" w:themeFill="background1" w:themeFillShade="D9"/>
          </w:tcPr>
          <w:p w14:paraId="03B51139" w14:textId="1B294D24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Dato</w:t>
            </w:r>
          </w:p>
        </w:tc>
        <w:tc>
          <w:tcPr>
            <w:tcW w:w="4819" w:type="dxa"/>
            <w:shd w:val="clear" w:color="auto" w:fill="D9D9D9" w:themeFill="background1" w:themeFillShade="D9"/>
          </w:tcPr>
          <w:p w14:paraId="54627AEB" w14:textId="48772297" w:rsidR="00FB1335" w:rsidRPr="00FB1335" w:rsidRDefault="000D0451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En</w:t>
            </w:r>
            <w:r w:rsidR="00E340F7">
              <w:rPr>
                <w:rFonts w:ascii="Arial Brøtekst" w:hAnsi="Arial Brøtekst"/>
              </w:rPr>
              <w:t>dringen gjelder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61126096" w14:textId="36EE9D73" w:rsidR="00FB1335" w:rsidRPr="00FB1335" w:rsidRDefault="00E340F7" w:rsidP="009741AD">
            <w:pPr>
              <w:rPr>
                <w:rFonts w:ascii="Arial Brøtekst" w:hAnsi="Arial Brøtekst"/>
              </w:rPr>
            </w:pPr>
            <w:r>
              <w:rPr>
                <w:rFonts w:ascii="Arial Brøtekst" w:hAnsi="Arial Brøtekst"/>
              </w:rPr>
              <w:t>Kommentar/merknad</w:t>
            </w:r>
          </w:p>
        </w:tc>
      </w:tr>
      <w:tr w:rsidR="00FB1335" w:rsidRPr="00FB1335" w14:paraId="7AF65045" w14:textId="77777777" w:rsidTr="009F1512">
        <w:tc>
          <w:tcPr>
            <w:tcW w:w="2122" w:type="dxa"/>
          </w:tcPr>
          <w:p w14:paraId="202CD61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31E648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700495DE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3B589BA6" w14:textId="77777777" w:rsidTr="009F1512">
        <w:tc>
          <w:tcPr>
            <w:tcW w:w="2122" w:type="dxa"/>
          </w:tcPr>
          <w:p w14:paraId="56725330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7AEE3678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1FAC983A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  <w:tr w:rsidR="00FB1335" w:rsidRPr="00FB1335" w14:paraId="629E5891" w14:textId="77777777" w:rsidTr="009F1512">
        <w:tc>
          <w:tcPr>
            <w:tcW w:w="2122" w:type="dxa"/>
          </w:tcPr>
          <w:p w14:paraId="5157FA15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4819" w:type="dxa"/>
          </w:tcPr>
          <w:p w14:paraId="3721DC1C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  <w:tc>
          <w:tcPr>
            <w:tcW w:w="2268" w:type="dxa"/>
          </w:tcPr>
          <w:p w14:paraId="2905E7E7" w14:textId="77777777" w:rsidR="00FB1335" w:rsidRPr="00FB1335" w:rsidRDefault="00FB1335" w:rsidP="00FB1335">
            <w:pPr>
              <w:rPr>
                <w:rFonts w:ascii="Arial Brøtekst" w:hAnsi="Arial Brøtekst"/>
              </w:rPr>
            </w:pPr>
          </w:p>
        </w:tc>
      </w:tr>
    </w:tbl>
    <w:p w14:paraId="26E229DD" w14:textId="77777777" w:rsidR="00F051D5" w:rsidRPr="00AB666A" w:rsidRDefault="00F051D5" w:rsidP="00F14C62">
      <w:pPr>
        <w:rPr>
          <w:rFonts w:cs="Arial"/>
          <w:szCs w:val="21"/>
        </w:rPr>
      </w:pPr>
    </w:p>
    <w:sectPr w:rsidR="00F051D5" w:rsidRPr="00AB666A" w:rsidSect="00B7439F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813B0B" w14:textId="77777777" w:rsidR="00031B0D" w:rsidRDefault="00031B0D">
      <w:r>
        <w:separator/>
      </w:r>
    </w:p>
  </w:endnote>
  <w:endnote w:type="continuationSeparator" w:id="0">
    <w:p w14:paraId="18A53832" w14:textId="77777777" w:rsidR="00031B0D" w:rsidRDefault="00031B0D">
      <w:r>
        <w:continuationSeparator/>
      </w:r>
    </w:p>
  </w:endnote>
  <w:endnote w:type="continuationNotice" w:id="1">
    <w:p w14:paraId="10028586" w14:textId="77777777" w:rsidR="00031B0D" w:rsidRDefault="00031B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Brøteks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04F3BB" w14:textId="77777777" w:rsidR="00954E8C" w:rsidRDefault="00954E8C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2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61"/>
      <w:gridCol w:w="5811"/>
    </w:tblGrid>
    <w:tr w:rsidR="00CD3E09" w:rsidRPr="00461D80" w14:paraId="795617C4" w14:textId="77777777">
      <w:tc>
        <w:tcPr>
          <w:tcW w:w="3261" w:type="dxa"/>
        </w:tcPr>
        <w:p w14:paraId="486A893F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Godkjent dato: </w:t>
          </w:r>
          <w:proofErr w:type="spell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</w:p>
      </w:tc>
      <w:tc>
        <w:tcPr>
          <w:tcW w:w="5811" w:type="dxa"/>
        </w:tcPr>
        <w:p w14:paraId="3A20046A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Godkjent av: </w:t>
          </w:r>
        </w:p>
      </w:tc>
    </w:tr>
    <w:tr w:rsidR="00CD3E09" w:rsidRPr="00461D80" w14:paraId="563BB2A5" w14:textId="77777777">
      <w:tc>
        <w:tcPr>
          <w:tcW w:w="3261" w:type="dxa"/>
        </w:tcPr>
        <w:p w14:paraId="76DAC26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proofErr w:type="spellStart"/>
          <w:r>
            <w:rPr>
              <w:rFonts w:cs="Arial"/>
              <w:sz w:val="14"/>
              <w:szCs w:val="14"/>
            </w:rPr>
            <w:t>Elementsnr</w:t>
          </w:r>
          <w:proofErr w:type="spellEnd"/>
          <w:r>
            <w:rPr>
              <w:rFonts w:cs="Arial"/>
              <w:sz w:val="14"/>
              <w:szCs w:val="14"/>
            </w:rPr>
            <w:t>.: &lt;</w:t>
          </w:r>
          <w:proofErr w:type="spellStart"/>
          <w:r>
            <w:rPr>
              <w:rFonts w:cs="Arial"/>
              <w:sz w:val="14"/>
              <w:szCs w:val="14"/>
            </w:rPr>
            <w:t>xxxxxx</w:t>
          </w:r>
          <w:proofErr w:type="spellEnd"/>
          <w:r>
            <w:rPr>
              <w:rFonts w:cs="Arial"/>
              <w:sz w:val="14"/>
              <w:szCs w:val="14"/>
            </w:rPr>
            <w:t>&gt;</w:t>
          </w:r>
        </w:p>
      </w:tc>
      <w:tc>
        <w:tcPr>
          <w:tcW w:w="5811" w:type="dxa"/>
        </w:tcPr>
        <w:p w14:paraId="41618BC4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Dokumenteier: </w:t>
          </w:r>
          <w:r>
            <w:rPr>
              <w:rFonts w:cs="Arial"/>
              <w:sz w:val="14"/>
              <w:szCs w:val="14"/>
            </w:rPr>
            <w:t>PL BUT ANSK</w:t>
          </w:r>
        </w:p>
      </w:tc>
    </w:tr>
    <w:tr w:rsidR="00CD3E09" w:rsidRPr="00461D80" w14:paraId="74BADD37" w14:textId="77777777">
      <w:tc>
        <w:tcPr>
          <w:tcW w:w="3261" w:type="dxa"/>
        </w:tcPr>
        <w:p w14:paraId="4B4158FB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Revisjon: </w:t>
          </w:r>
          <w:r>
            <w:rPr>
              <w:rFonts w:cs="Arial"/>
              <w:sz w:val="14"/>
              <w:szCs w:val="14"/>
            </w:rPr>
            <w:t>&lt;Legg inn nr. ved revisjon&gt;</w:t>
          </w:r>
        </w:p>
      </w:tc>
      <w:tc>
        <w:tcPr>
          <w:tcW w:w="5811" w:type="dxa"/>
        </w:tcPr>
        <w:p w14:paraId="24FF6463" w14:textId="77777777" w:rsidR="00CD3E09" w:rsidRPr="00461D80" w:rsidRDefault="00CD3E09" w:rsidP="00CD3E09">
          <w:pPr>
            <w:pStyle w:val="Bunntekst"/>
            <w:rPr>
              <w:rFonts w:cs="Arial"/>
              <w:sz w:val="14"/>
              <w:szCs w:val="14"/>
            </w:rPr>
          </w:pPr>
          <w:r w:rsidRPr="00461D80">
            <w:rPr>
              <w:rFonts w:cs="Arial"/>
              <w:sz w:val="14"/>
              <w:szCs w:val="14"/>
            </w:rPr>
            <w:t xml:space="preserve">                      Revisjonsdato: </w:t>
          </w:r>
          <w:proofErr w:type="spellStart"/>
          <w:r w:rsidRPr="00461D80">
            <w:rPr>
              <w:rFonts w:cs="Arial"/>
              <w:sz w:val="14"/>
              <w:szCs w:val="14"/>
            </w:rPr>
            <w:t>dd.mm.åååå</w:t>
          </w:r>
          <w:proofErr w:type="spellEnd"/>
        </w:p>
      </w:tc>
    </w:tr>
  </w:tbl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41"/>
      <w:gridCol w:w="4573"/>
    </w:tblGrid>
    <w:tr w:rsidR="00A65A74" w:rsidRPr="00A65A74" w14:paraId="5A1272F1" w14:textId="77777777">
      <w:tc>
        <w:tcPr>
          <w:tcW w:w="4890" w:type="dxa"/>
        </w:tcPr>
        <w:p w14:paraId="4A261939" w14:textId="77777777" w:rsidR="00A65A74" w:rsidRDefault="00A65A74" w:rsidP="00A65A74">
          <w:pPr>
            <w:pStyle w:val="Bunntekst"/>
            <w:rPr>
              <w:sz w:val="13"/>
              <w:szCs w:val="13"/>
            </w:rPr>
          </w:pPr>
        </w:p>
        <w:p w14:paraId="3B738E7E" w14:textId="70E90F87" w:rsidR="00245327" w:rsidRPr="00A65A74" w:rsidRDefault="00245327" w:rsidP="00A65A74">
          <w:pPr>
            <w:pStyle w:val="Bunntekst"/>
            <w:rPr>
              <w:sz w:val="13"/>
              <w:szCs w:val="13"/>
            </w:rPr>
          </w:pPr>
        </w:p>
      </w:tc>
      <w:tc>
        <w:tcPr>
          <w:tcW w:w="4819" w:type="dxa"/>
        </w:tcPr>
        <w:p w14:paraId="179F6C82" w14:textId="0DBEB175" w:rsidR="00A65A74" w:rsidRPr="00A65A74" w:rsidRDefault="00A65A74" w:rsidP="00A65A74">
          <w:pPr>
            <w:pStyle w:val="Bunntekst"/>
            <w:rPr>
              <w:color w:val="FF0000"/>
              <w:sz w:val="13"/>
              <w:szCs w:val="13"/>
            </w:rPr>
          </w:pPr>
          <w:r w:rsidRPr="00A65A74">
            <w:rPr>
              <w:color w:val="FF0000"/>
              <w:sz w:val="13"/>
              <w:szCs w:val="13"/>
            </w:rPr>
            <w:t xml:space="preserve"> </w:t>
          </w:r>
        </w:p>
      </w:tc>
    </w:tr>
  </w:tbl>
  <w:p w14:paraId="76DAD61E" w14:textId="3C2EF408" w:rsidR="00A65A74" w:rsidRDefault="00A65A74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9CD97F" w14:textId="77777777" w:rsidR="00031B0D" w:rsidRDefault="00031B0D">
      <w:r>
        <w:separator/>
      </w:r>
    </w:p>
  </w:footnote>
  <w:footnote w:type="continuationSeparator" w:id="0">
    <w:p w14:paraId="47CE3CF0" w14:textId="77777777" w:rsidR="00031B0D" w:rsidRDefault="00031B0D">
      <w:r>
        <w:continuationSeparator/>
      </w:r>
    </w:p>
  </w:footnote>
  <w:footnote w:type="continuationNotice" w:id="1">
    <w:p w14:paraId="234518FE" w14:textId="77777777" w:rsidR="00031B0D" w:rsidRDefault="00031B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464D50" w14:paraId="08D7C573" w14:textId="77777777" w:rsidTr="00C24290">
      <w:tc>
        <w:tcPr>
          <w:tcW w:w="3390" w:type="dxa"/>
        </w:tcPr>
        <w:p w14:paraId="1D8402A0" w14:textId="693C6FEF" w:rsidR="00C24290" w:rsidRPr="00621C6D" w:rsidRDefault="000133C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Endringspr</w:t>
          </w:r>
          <w:r w:rsidR="00821E91" w:rsidRPr="00621C6D">
            <w:rPr>
              <w:rFonts w:cs="Arial"/>
              <w:bCs/>
              <w:sz w:val="13"/>
              <w:szCs w:val="13"/>
            </w:rPr>
            <w:t>otokoll</w:t>
          </w:r>
        </w:p>
        <w:p w14:paraId="6C657396" w14:textId="7E531E77" w:rsidR="00C24290" w:rsidRPr="00621C6D" w:rsidRDefault="006D3E68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bCs/>
              <w:sz w:val="13"/>
              <w:szCs w:val="13"/>
            </w:rPr>
          </w:pPr>
          <w:r w:rsidRPr="00621C6D">
            <w:rPr>
              <w:rFonts w:cs="Arial"/>
              <w:bCs/>
              <w:sz w:val="13"/>
              <w:szCs w:val="13"/>
            </w:rPr>
            <w:t>1105601 UiO Livsvitenskap brukerutstyr</w:t>
          </w:r>
        </w:p>
        <w:p w14:paraId="4C12440E" w14:textId="77777777" w:rsidR="00464D50" w:rsidRPr="00E01E74" w:rsidRDefault="00464D50" w:rsidP="00464D50">
          <w:pPr>
            <w:framePr w:w="3419" w:wrap="around" w:vAnchor="text" w:hAnchor="page" w:x="7230" w:y="-78"/>
            <w:jc w:val="right"/>
            <w:rPr>
              <w:b/>
              <w:bCs/>
              <w:sz w:val="13"/>
              <w:szCs w:val="13"/>
              <w:lang w:val="en-US"/>
            </w:rPr>
          </w:pPr>
          <w:r w:rsidRPr="00E01E74">
            <w:rPr>
              <w:b/>
              <w:bCs/>
              <w:sz w:val="13"/>
              <w:szCs w:val="13"/>
              <w:lang w:val="en-US"/>
            </w:rPr>
            <w:t>K946.01.02 Pharmaceutical dissolution equipment</w:t>
          </w:r>
        </w:p>
        <w:p w14:paraId="73C9AA5E" w14:textId="77777777" w:rsidR="00464D50" w:rsidRPr="00E01E74" w:rsidRDefault="00464D50" w:rsidP="00464D50">
          <w:pPr>
            <w:framePr w:w="3419" w:wrap="around" w:vAnchor="text" w:hAnchor="page" w:x="7230" w:y="-78"/>
            <w:jc w:val="right"/>
            <w:rPr>
              <w:b/>
              <w:sz w:val="13"/>
              <w:szCs w:val="13"/>
              <w:lang w:val="en-US"/>
            </w:rPr>
          </w:pPr>
          <w:proofErr w:type="spellStart"/>
          <w:r w:rsidRPr="00E01E74">
            <w:rPr>
              <w:b/>
              <w:sz w:val="13"/>
              <w:szCs w:val="13"/>
              <w:lang w:val="en-US"/>
            </w:rPr>
            <w:t>Saksnummer</w:t>
          </w:r>
          <w:proofErr w:type="spellEnd"/>
          <w:r w:rsidRPr="00E01E74">
            <w:rPr>
              <w:b/>
              <w:sz w:val="13"/>
              <w:szCs w:val="13"/>
              <w:lang w:val="en-US"/>
            </w:rPr>
            <w:t>: 2026/3127</w:t>
          </w:r>
        </w:p>
        <w:p w14:paraId="0B103BEE" w14:textId="31274F19" w:rsidR="00C24290" w:rsidRPr="00464D50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cs="Arial"/>
              <w:sz w:val="13"/>
              <w:szCs w:val="13"/>
              <w:lang w:val="en-US"/>
            </w:rPr>
          </w:pPr>
        </w:p>
      </w:tc>
    </w:tr>
  </w:tbl>
  <w:p w14:paraId="7F7A8EFD" w14:textId="77777777" w:rsidR="00C24290" w:rsidRPr="00464D50" w:rsidRDefault="00C24290" w:rsidP="00C24290">
    <w:pPr>
      <w:rPr>
        <w:color w:val="FF0000"/>
        <w:sz w:val="13"/>
        <w:szCs w:val="13"/>
        <w:lang w:val="en-US"/>
      </w:rPr>
    </w:pPr>
  </w:p>
  <w:p w14:paraId="2BFB9E37" w14:textId="4DF9DA7F" w:rsidR="00E33381" w:rsidRPr="00582170" w:rsidRDefault="00E33381" w:rsidP="00582170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00795"/>
    <w:rsid w:val="000133C0"/>
    <w:rsid w:val="000148A4"/>
    <w:rsid w:val="000206B6"/>
    <w:rsid w:val="00022948"/>
    <w:rsid w:val="00031B0D"/>
    <w:rsid w:val="00036736"/>
    <w:rsid w:val="00040489"/>
    <w:rsid w:val="0004174A"/>
    <w:rsid w:val="00043D2A"/>
    <w:rsid w:val="0004484B"/>
    <w:rsid w:val="00045398"/>
    <w:rsid w:val="00055F32"/>
    <w:rsid w:val="000568EF"/>
    <w:rsid w:val="00065245"/>
    <w:rsid w:val="00087076"/>
    <w:rsid w:val="00095337"/>
    <w:rsid w:val="000A558F"/>
    <w:rsid w:val="000B5F7A"/>
    <w:rsid w:val="000B7DBE"/>
    <w:rsid w:val="000D0451"/>
    <w:rsid w:val="000D64AD"/>
    <w:rsid w:val="000E115E"/>
    <w:rsid w:val="000E529C"/>
    <w:rsid w:val="000E7029"/>
    <w:rsid w:val="000E769C"/>
    <w:rsid w:val="000E794C"/>
    <w:rsid w:val="000F16FC"/>
    <w:rsid w:val="000F7F79"/>
    <w:rsid w:val="000F7FC6"/>
    <w:rsid w:val="00105B27"/>
    <w:rsid w:val="00121D25"/>
    <w:rsid w:val="00125043"/>
    <w:rsid w:val="0012637B"/>
    <w:rsid w:val="00130DF7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93E80"/>
    <w:rsid w:val="001B2A12"/>
    <w:rsid w:val="001C3FCD"/>
    <w:rsid w:val="001D1561"/>
    <w:rsid w:val="001E3429"/>
    <w:rsid w:val="001E4F21"/>
    <w:rsid w:val="001F6035"/>
    <w:rsid w:val="001F7AB6"/>
    <w:rsid w:val="002117A9"/>
    <w:rsid w:val="00215C72"/>
    <w:rsid w:val="00216C6E"/>
    <w:rsid w:val="00221408"/>
    <w:rsid w:val="002265E7"/>
    <w:rsid w:val="00237F87"/>
    <w:rsid w:val="00245327"/>
    <w:rsid w:val="00251856"/>
    <w:rsid w:val="002522B1"/>
    <w:rsid w:val="00257EBF"/>
    <w:rsid w:val="00261AD2"/>
    <w:rsid w:val="00271314"/>
    <w:rsid w:val="00273639"/>
    <w:rsid w:val="00275E9E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30312"/>
    <w:rsid w:val="00330FE9"/>
    <w:rsid w:val="00333A75"/>
    <w:rsid w:val="00334DDA"/>
    <w:rsid w:val="003378A8"/>
    <w:rsid w:val="0035775C"/>
    <w:rsid w:val="00357CEB"/>
    <w:rsid w:val="00365625"/>
    <w:rsid w:val="003710A2"/>
    <w:rsid w:val="00372C9D"/>
    <w:rsid w:val="00375DBF"/>
    <w:rsid w:val="00377C04"/>
    <w:rsid w:val="00383AAF"/>
    <w:rsid w:val="00386F36"/>
    <w:rsid w:val="003A52E4"/>
    <w:rsid w:val="003A53B8"/>
    <w:rsid w:val="003A55E3"/>
    <w:rsid w:val="003A7072"/>
    <w:rsid w:val="003C7054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4D50"/>
    <w:rsid w:val="00474242"/>
    <w:rsid w:val="00480EB7"/>
    <w:rsid w:val="00487576"/>
    <w:rsid w:val="0049400D"/>
    <w:rsid w:val="00495833"/>
    <w:rsid w:val="00496CB1"/>
    <w:rsid w:val="004A2125"/>
    <w:rsid w:val="004B600A"/>
    <w:rsid w:val="004B61E9"/>
    <w:rsid w:val="004D5F56"/>
    <w:rsid w:val="004D6372"/>
    <w:rsid w:val="004E16ED"/>
    <w:rsid w:val="004E3DAC"/>
    <w:rsid w:val="004E6A2E"/>
    <w:rsid w:val="004F2187"/>
    <w:rsid w:val="004F5B5B"/>
    <w:rsid w:val="00502F97"/>
    <w:rsid w:val="0051278D"/>
    <w:rsid w:val="00521441"/>
    <w:rsid w:val="00532869"/>
    <w:rsid w:val="00541E67"/>
    <w:rsid w:val="0055075F"/>
    <w:rsid w:val="005529B0"/>
    <w:rsid w:val="005579E2"/>
    <w:rsid w:val="00560389"/>
    <w:rsid w:val="00562DD0"/>
    <w:rsid w:val="00582170"/>
    <w:rsid w:val="0059180E"/>
    <w:rsid w:val="00591FA7"/>
    <w:rsid w:val="00597A19"/>
    <w:rsid w:val="005A7F36"/>
    <w:rsid w:val="005B2262"/>
    <w:rsid w:val="005B2426"/>
    <w:rsid w:val="005D1CBC"/>
    <w:rsid w:val="005E2C3F"/>
    <w:rsid w:val="005F4569"/>
    <w:rsid w:val="006027AB"/>
    <w:rsid w:val="00620CED"/>
    <w:rsid w:val="00621C6D"/>
    <w:rsid w:val="00627AB9"/>
    <w:rsid w:val="006335FF"/>
    <w:rsid w:val="00650BF2"/>
    <w:rsid w:val="00654BF9"/>
    <w:rsid w:val="006559F1"/>
    <w:rsid w:val="006730DB"/>
    <w:rsid w:val="006768C5"/>
    <w:rsid w:val="00683C60"/>
    <w:rsid w:val="00686B81"/>
    <w:rsid w:val="006A0BFC"/>
    <w:rsid w:val="006A35FB"/>
    <w:rsid w:val="006A702A"/>
    <w:rsid w:val="006C3CF2"/>
    <w:rsid w:val="006C4493"/>
    <w:rsid w:val="006C49EE"/>
    <w:rsid w:val="006D074C"/>
    <w:rsid w:val="006D3E68"/>
    <w:rsid w:val="006D4281"/>
    <w:rsid w:val="006E0ECC"/>
    <w:rsid w:val="006E395E"/>
    <w:rsid w:val="006E7FD1"/>
    <w:rsid w:val="006F41A8"/>
    <w:rsid w:val="0070297C"/>
    <w:rsid w:val="00703057"/>
    <w:rsid w:val="0070531F"/>
    <w:rsid w:val="0071467C"/>
    <w:rsid w:val="00720F38"/>
    <w:rsid w:val="0072369D"/>
    <w:rsid w:val="00724F84"/>
    <w:rsid w:val="00750953"/>
    <w:rsid w:val="007541F9"/>
    <w:rsid w:val="00766C3C"/>
    <w:rsid w:val="00770925"/>
    <w:rsid w:val="007770B0"/>
    <w:rsid w:val="00783DE9"/>
    <w:rsid w:val="00787A1A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025CC"/>
    <w:rsid w:val="00812BEC"/>
    <w:rsid w:val="00821E91"/>
    <w:rsid w:val="00824B26"/>
    <w:rsid w:val="00825A56"/>
    <w:rsid w:val="00826D78"/>
    <w:rsid w:val="00830581"/>
    <w:rsid w:val="00833D23"/>
    <w:rsid w:val="00837D97"/>
    <w:rsid w:val="008455A5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51E5"/>
    <w:rsid w:val="00907F02"/>
    <w:rsid w:val="0091096A"/>
    <w:rsid w:val="00935589"/>
    <w:rsid w:val="009439D7"/>
    <w:rsid w:val="00950633"/>
    <w:rsid w:val="00954E8C"/>
    <w:rsid w:val="00962523"/>
    <w:rsid w:val="009720E0"/>
    <w:rsid w:val="009741AD"/>
    <w:rsid w:val="00975530"/>
    <w:rsid w:val="0098199A"/>
    <w:rsid w:val="009959CA"/>
    <w:rsid w:val="009A64D2"/>
    <w:rsid w:val="009B788C"/>
    <w:rsid w:val="009C2534"/>
    <w:rsid w:val="009C7E87"/>
    <w:rsid w:val="009D7BB3"/>
    <w:rsid w:val="009E1DF9"/>
    <w:rsid w:val="009E5BE5"/>
    <w:rsid w:val="009F1512"/>
    <w:rsid w:val="009F42D3"/>
    <w:rsid w:val="00A00373"/>
    <w:rsid w:val="00A00F75"/>
    <w:rsid w:val="00A06B1E"/>
    <w:rsid w:val="00A14312"/>
    <w:rsid w:val="00A14E66"/>
    <w:rsid w:val="00A16029"/>
    <w:rsid w:val="00A277C1"/>
    <w:rsid w:val="00A316F5"/>
    <w:rsid w:val="00A42165"/>
    <w:rsid w:val="00A461FD"/>
    <w:rsid w:val="00A50E13"/>
    <w:rsid w:val="00A57AE9"/>
    <w:rsid w:val="00A6263A"/>
    <w:rsid w:val="00A64910"/>
    <w:rsid w:val="00A65A74"/>
    <w:rsid w:val="00A70E3C"/>
    <w:rsid w:val="00A738E0"/>
    <w:rsid w:val="00A74A13"/>
    <w:rsid w:val="00A968E2"/>
    <w:rsid w:val="00AA5541"/>
    <w:rsid w:val="00AB666A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06346"/>
    <w:rsid w:val="00B17883"/>
    <w:rsid w:val="00B25751"/>
    <w:rsid w:val="00B40DC2"/>
    <w:rsid w:val="00B52387"/>
    <w:rsid w:val="00B539EB"/>
    <w:rsid w:val="00B6117B"/>
    <w:rsid w:val="00B63D0B"/>
    <w:rsid w:val="00B7439F"/>
    <w:rsid w:val="00B76289"/>
    <w:rsid w:val="00B7758F"/>
    <w:rsid w:val="00B8033B"/>
    <w:rsid w:val="00B80DF5"/>
    <w:rsid w:val="00B83497"/>
    <w:rsid w:val="00B85872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2AF"/>
    <w:rsid w:val="00BC2833"/>
    <w:rsid w:val="00BC3B89"/>
    <w:rsid w:val="00BC5427"/>
    <w:rsid w:val="00BC6530"/>
    <w:rsid w:val="00BD6025"/>
    <w:rsid w:val="00C035DD"/>
    <w:rsid w:val="00C101AE"/>
    <w:rsid w:val="00C10887"/>
    <w:rsid w:val="00C203F4"/>
    <w:rsid w:val="00C22E0C"/>
    <w:rsid w:val="00C24290"/>
    <w:rsid w:val="00C31612"/>
    <w:rsid w:val="00C31AB0"/>
    <w:rsid w:val="00C31EA3"/>
    <w:rsid w:val="00C33044"/>
    <w:rsid w:val="00C363B6"/>
    <w:rsid w:val="00C373B2"/>
    <w:rsid w:val="00C41083"/>
    <w:rsid w:val="00C51A83"/>
    <w:rsid w:val="00C55A45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3E09"/>
    <w:rsid w:val="00CD41B6"/>
    <w:rsid w:val="00CE1FE5"/>
    <w:rsid w:val="00CF4749"/>
    <w:rsid w:val="00D27BFF"/>
    <w:rsid w:val="00D33B40"/>
    <w:rsid w:val="00D356A4"/>
    <w:rsid w:val="00D36B2B"/>
    <w:rsid w:val="00D4414A"/>
    <w:rsid w:val="00D507A1"/>
    <w:rsid w:val="00D562E2"/>
    <w:rsid w:val="00D63B46"/>
    <w:rsid w:val="00D7145D"/>
    <w:rsid w:val="00D71890"/>
    <w:rsid w:val="00D754D6"/>
    <w:rsid w:val="00D842C7"/>
    <w:rsid w:val="00D87AD8"/>
    <w:rsid w:val="00D92E87"/>
    <w:rsid w:val="00DA621D"/>
    <w:rsid w:val="00DA69B4"/>
    <w:rsid w:val="00DB2B77"/>
    <w:rsid w:val="00DB5F26"/>
    <w:rsid w:val="00DB60C4"/>
    <w:rsid w:val="00DB6283"/>
    <w:rsid w:val="00DE35A4"/>
    <w:rsid w:val="00DE35CC"/>
    <w:rsid w:val="00DE4EE4"/>
    <w:rsid w:val="00DF463A"/>
    <w:rsid w:val="00DF6AB9"/>
    <w:rsid w:val="00E079C5"/>
    <w:rsid w:val="00E16ABE"/>
    <w:rsid w:val="00E22F9C"/>
    <w:rsid w:val="00E25822"/>
    <w:rsid w:val="00E2582C"/>
    <w:rsid w:val="00E3016E"/>
    <w:rsid w:val="00E33381"/>
    <w:rsid w:val="00E340F7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D483C"/>
    <w:rsid w:val="00EF6211"/>
    <w:rsid w:val="00F03931"/>
    <w:rsid w:val="00F051D5"/>
    <w:rsid w:val="00F06F7B"/>
    <w:rsid w:val="00F078F1"/>
    <w:rsid w:val="00F111AC"/>
    <w:rsid w:val="00F12545"/>
    <w:rsid w:val="00F13C98"/>
    <w:rsid w:val="00F14C62"/>
    <w:rsid w:val="00F22486"/>
    <w:rsid w:val="00F24E43"/>
    <w:rsid w:val="00F3383A"/>
    <w:rsid w:val="00F3632E"/>
    <w:rsid w:val="00F36E4F"/>
    <w:rsid w:val="00F40D44"/>
    <w:rsid w:val="00F45CF5"/>
    <w:rsid w:val="00F461A1"/>
    <w:rsid w:val="00F46765"/>
    <w:rsid w:val="00F511AA"/>
    <w:rsid w:val="00F53AFC"/>
    <w:rsid w:val="00F60DEB"/>
    <w:rsid w:val="00F71410"/>
    <w:rsid w:val="00F77D89"/>
    <w:rsid w:val="00F77F60"/>
    <w:rsid w:val="00F915D3"/>
    <w:rsid w:val="00FA0F22"/>
    <w:rsid w:val="00FA2F17"/>
    <w:rsid w:val="00FA7FBE"/>
    <w:rsid w:val="00FB1335"/>
    <w:rsid w:val="00FE06CA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45206AB6-33E9-4756-AB04-5318E3E29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uiPriority w:val="99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  <w:style w:type="table" w:customStyle="1" w:styleId="Tabellrutenett1">
    <w:name w:val="Tabellrutenett1"/>
    <w:basedOn w:val="Vanligtabell"/>
    <w:next w:val="Tabellrutenett"/>
    <w:uiPriority w:val="59"/>
    <w:rsid w:val="00FB1335"/>
    <w:rPr>
      <w:rFonts w:ascii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rsid w:val="00CD3E09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SharedContentType xmlns="Microsoft.SharePoint.Taxonomy.ContentTypeSync" SourceId="5dd044e6-59c1-4092-a773-dbad57e1fc1e" ContentTypeId="0x0101009B1F2ABBA84F4C4F874B459DB3688B1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owerPoint-presentasjon Statsbygg" ma:contentTypeID="0x0101009B1F2ABBA84F4C4F874B459DB3688B11006AE94F4DE77DBE428D35E2E3DF58AA48" ma:contentTypeVersion="55" ma:contentTypeDescription="" ma:contentTypeScope="" ma:versionID="da977ccda8ba45f749a6d554976c874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1a2f33d4ea795d9c9e7455018d2313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98ECF52-6E07-4BA9-A5E6-F7EA0087A45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DB758871-779C-49AA-9E76-D899C4C778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1</Pages>
  <Words>39</Words>
  <Characters>251</Characters>
  <Application>Microsoft Office Word</Application>
  <DocSecurity>0</DocSecurity>
  <Lines>8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NBR</Company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Hans Jakob Urbye</dc:creator>
  <cp:keywords/>
  <cp:lastModifiedBy>Carlsen, Kristine Milner</cp:lastModifiedBy>
  <cp:revision>34</cp:revision>
  <cp:lastPrinted>2015-09-07T21:06:00Z</cp:lastPrinted>
  <dcterms:created xsi:type="dcterms:W3CDTF">2024-07-11T22:31:00Z</dcterms:created>
  <dcterms:modified xsi:type="dcterms:W3CDTF">2026-06-01T07:54:00Z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0x0101009B1F2ABBA84F4C4F874B459DB3688B11006AE94F4DE77DBE428D35E2E3DF58AA48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324;#Anskaffelser:Entreprise:Totalentreprise-Mellomterskelog1,3M-Begrenset tilbudskonkurranse|67d99810-01ce-4273-9632-b12171dee2fb;#33;#Anskaffelser|7fdad604-d1a4-4d15-af88-f549f0006779;#313;#Anskaffelser:Entreprise|75098edf-bb57-4a28-b4a0-a56c57a52d67;#325;#Anskaffelser:Entreprise:Totalentreprise-Mellomterskelog1,3M-Åpen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anbud|7b451b88-887d-42a0-9400-3646aa2e3071;#342;#Anskaffelser:Entreprise:Utførelsesentreprise-Over terskel-Åpent anbud|4c65a153-bd98-4619-91b1-0d4466d2dd18;#835;#Anskaffelser:Rådgivere|85e3c5f1-89ff-4756-839c-5a5fc1c489d8;#345;#Anskaffelser:Rådgivere:Byggeleder/KU-Over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anbud|5dccc816-b2d5-4310-a4c0-e40c80a12254;#352;#Anskaffelser:Rådgivere:Konsulent-Over terskel-Åpent anbud|c392dbe9-e5ad-415b-bfa0-5f98d5c57d0a;#351;#Anskaffelser:Rådgivere:Konsulent-Over terskel-Begrenset forhandling|50e5b20b-4721-417b-82c9-93373de8831a;#355;#Anskaffelser:Rådgivere:Prosjekterende-Over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anbud|a0c14790-e0ca-48b6-8c77-122dbe23fcba;#836;#Anskaffelser:Varer og tjenester|4521cd83-25f2-4dd5-bab0-7d0b76b915f6;#369;#Anskaffelser:Varer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tilbudskonkurranse|d23788b3-fd26-419b-99ea-eb2664d4a561;#454;#Anskaffelser:Varer og tjenester:Håndverker-Mellomterskelog1,3M-Åpen tilbudskonkurranse|60310654-553e-47a2-91f9-4a12688536dc;#380;#Anskaffelser:Varer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anbud|ae4006a6-a0f4-4912-a11c-21f645ab07bb;#845;#Samspill-Mellomterskelog1,3M-Begrenset tilbudskonkurranse|f231c013-931a-4d8c-b655-d2b0870906a8;#847;#Samspill-Mellomterskelog1,3M-Åpen tilbudskonkurranse|bef455aa-39e5-4bd0-ac82-7073218d7981;#844;#Samspill-Over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Archived">
    <vt:filetime>2026-02-09T14:21:20Z</vt:filetime>
  </property>
  <property fmtid="{D5CDD505-2E9C-101B-9397-08002B2CF9AE}" pid="12" name="ArchivedBy">
    <vt:lpwstr>Kristine Milner Carlsen</vt:lpwstr>
  </property>
  <property fmtid="{D5CDD505-2E9C-101B-9397-08002B2CF9AE}" pid="13" name="ArchivedTo">
    <vt:lpwstr>https://elementsweb.statsbygg.pro/Elements/rm/STATSBYGG_PROD#nav=/cases/46632/registryEntries/663246, 2025/950 Universitetet i Oslo UIO - Livsvitenskap - K946.01 Galenisk farmasi – Kontrahering</vt:lpwstr>
  </property>
  <property fmtid="{D5CDD505-2E9C-101B-9397-08002B2CF9AE}" pid="14" name="ArchivedToRegistryEntry">
    <vt:lpwstr>https://elementsweb.statsbygg.pro/Elements/rm/STATSBYGG_PROD#nav=/cases/46632/registryEntries/663246, 2025/950-22 K946.01 Galenisk farmasi - Konkurransegrunnlag [X]</vt:lpwstr>
  </property>
</Properties>
</file>